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94" w:rsidRPr="00DF2694" w:rsidRDefault="00DF2694" w:rsidP="00DF2694">
      <w:pPr>
        <w:ind w:firstLine="709"/>
        <w:jc w:val="center"/>
        <w:rPr>
          <w:b/>
        </w:rPr>
      </w:pPr>
      <w:r w:rsidRPr="00DF2694">
        <w:rPr>
          <w:b/>
        </w:rPr>
        <w:t>Перечень мероприятий по снижению потерь электроэнергии в электрических сетях</w:t>
      </w:r>
    </w:p>
    <w:p w:rsidR="00DF2694" w:rsidRPr="00DF2694" w:rsidRDefault="00DF2694" w:rsidP="00DF2694">
      <w:pPr>
        <w:ind w:firstLine="709"/>
        <w:jc w:val="center"/>
        <w:rPr>
          <w:b/>
        </w:rPr>
      </w:pPr>
      <w:r w:rsidRPr="00DF2694">
        <w:rPr>
          <w:b/>
        </w:rPr>
        <w:t>ООО «В</w:t>
      </w:r>
      <w:r w:rsidR="0060508E">
        <w:rPr>
          <w:b/>
        </w:rPr>
        <w:t>ОЛГАЭНЕРГОСЕТЬ</w:t>
      </w:r>
      <w:r w:rsidR="005256F5">
        <w:rPr>
          <w:b/>
        </w:rPr>
        <w:t>-</w:t>
      </w:r>
      <w:proofErr w:type="gramStart"/>
      <w:r w:rsidR="005256F5">
        <w:rPr>
          <w:b/>
        </w:rPr>
        <w:t>СНТ</w:t>
      </w:r>
      <w:bookmarkStart w:id="0" w:name="_GoBack"/>
      <w:bookmarkEnd w:id="0"/>
      <w:r w:rsidR="0060508E">
        <w:rPr>
          <w:b/>
        </w:rPr>
        <w:t xml:space="preserve"> </w:t>
      </w:r>
      <w:r w:rsidRPr="00DF2694">
        <w:rPr>
          <w:b/>
        </w:rPr>
        <w:t>»</w:t>
      </w:r>
      <w:proofErr w:type="gramEnd"/>
      <w:r>
        <w:rPr>
          <w:b/>
        </w:rPr>
        <w:t xml:space="preserve"> на </w:t>
      </w:r>
      <w:r w:rsidR="00513652">
        <w:rPr>
          <w:b/>
        </w:rPr>
        <w:t>2019г</w:t>
      </w:r>
      <w:r>
        <w:rPr>
          <w:b/>
        </w:rPr>
        <w:t>.</w:t>
      </w:r>
    </w:p>
    <w:p w:rsidR="00DF2694" w:rsidRDefault="00DF2694" w:rsidP="00DF2694">
      <w:pPr>
        <w:ind w:firstLine="709"/>
        <w:jc w:val="both"/>
      </w:pPr>
      <w:r>
        <w:t xml:space="preserve">Мероприятия по снижению технических потерь – изучение возможности оптимизаций мест размыкания линий с двусторонним питанием; отключений в режимах малых нагрузок трансформаторов на ПС с двумя и более трансформаторами; отключений трансформаторов с сезонной нагрузкой; выравнивание нагрузок фаз в электрических сетях; замены недогруженных/перегруженных трансформаторов; замены проводов на перегруженных линиях и т.п. </w:t>
      </w:r>
    </w:p>
    <w:p w:rsidR="00DF2694" w:rsidRDefault="00DF2694" w:rsidP="00DF2694">
      <w:pPr>
        <w:ind w:firstLine="709"/>
        <w:jc w:val="both"/>
      </w:pPr>
      <w:r>
        <w:t xml:space="preserve">Мероприятия по снижению коммерческих потерь – снижение потерь электроэнергии за счёт выявления неучтённого потребления электроэнергии потребителями. </w:t>
      </w:r>
    </w:p>
    <w:p w:rsidR="00DF2694" w:rsidRDefault="00DF2694" w:rsidP="00DF2694">
      <w:pPr>
        <w:ind w:firstLine="709"/>
        <w:jc w:val="both"/>
      </w:pPr>
      <w:r>
        <w:t xml:space="preserve">Мероприятия по совершенствованию учёта электроэнергии – поверка метрологических характеристик (калибровка) электросчётчиков; замена трансформаторов тока и вторичных цепей; замена индукционных трёхфазных счётчиков с трансформаторами тока на электронные на границе балансовой принадлежности; установка многофункциональных приборов учёта повышенных классов точности, модернизация АИИС КУЭ и т.п. </w:t>
      </w:r>
    </w:p>
    <w:p w:rsidR="00C90830" w:rsidRDefault="00DF2694" w:rsidP="00DF2694">
      <w:pPr>
        <w:ind w:firstLine="709"/>
        <w:jc w:val="both"/>
      </w:pPr>
      <w:r>
        <w:t>По организационно-техническим мероприятиям по снижению потерь электроэнергии  основным источником финансирования является себестоимость передачи электроэнергии.</w:t>
      </w:r>
    </w:p>
    <w:sectPr w:rsidR="00C90830" w:rsidSect="00DF269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694"/>
    <w:rsid w:val="000E0B4C"/>
    <w:rsid w:val="00123281"/>
    <w:rsid w:val="001C7643"/>
    <w:rsid w:val="00272275"/>
    <w:rsid w:val="004744E2"/>
    <w:rsid w:val="00513652"/>
    <w:rsid w:val="005256F5"/>
    <w:rsid w:val="00597AAE"/>
    <w:rsid w:val="0060508E"/>
    <w:rsid w:val="009D29D1"/>
    <w:rsid w:val="00A3522D"/>
    <w:rsid w:val="00AE07AE"/>
    <w:rsid w:val="00B519AF"/>
    <w:rsid w:val="00B7669D"/>
    <w:rsid w:val="00C90830"/>
    <w:rsid w:val="00DF1496"/>
    <w:rsid w:val="00DF2694"/>
    <w:rsid w:val="00E40932"/>
    <w:rsid w:val="00FA53F1"/>
    <w:rsid w:val="00FB11DC"/>
    <w:rsid w:val="00FD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AD99"/>
  <w15:docId w15:val="{B54C975C-0950-4A71-9D6F-03428E48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 М. Ф.</dc:creator>
  <cp:lastModifiedBy>Microsoft</cp:lastModifiedBy>
  <cp:revision>5</cp:revision>
  <cp:lastPrinted>2020-02-28T11:40:00Z</cp:lastPrinted>
  <dcterms:created xsi:type="dcterms:W3CDTF">2020-02-27T08:08:00Z</dcterms:created>
  <dcterms:modified xsi:type="dcterms:W3CDTF">2020-02-28T11:40:00Z</dcterms:modified>
</cp:coreProperties>
</file>